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24451" w14:textId="77777777" w:rsidR="000852A0" w:rsidRDefault="00440DD0">
      <w:pPr>
        <w:spacing w:after="0"/>
        <w:jc w:val="center"/>
      </w:pPr>
      <w:r>
        <w:rPr>
          <w:b/>
          <w:sz w:val="28"/>
        </w:rPr>
        <w:t>LEGACY BINDER</w:t>
      </w:r>
    </w:p>
    <w:p w14:paraId="3C939CE3" w14:textId="77777777" w:rsidR="000852A0" w:rsidRDefault="00440DD0">
      <w:pPr>
        <w:spacing w:after="60"/>
        <w:jc w:val="center"/>
      </w:pPr>
      <w:r>
        <w:rPr>
          <w:b/>
          <w:sz w:val="32"/>
        </w:rPr>
        <w:t>S12-01 — INSURANCE QUICK REFERENCE</w:t>
      </w:r>
    </w:p>
    <w:p w14:paraId="05F6728E" w14:textId="77777777" w:rsidR="000852A0" w:rsidRDefault="00440DD0">
      <w:pPr>
        <w:spacing w:after="120"/>
        <w:jc w:val="center"/>
      </w:pPr>
      <w:r>
        <w:rPr>
          <w:i/>
        </w:rPr>
        <w:t>Use this one-page overview to list your active insurance coverage so someone can quickly answer: What insurance do I have, and whom do I call?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0852A0" w14:paraId="20D58ED9" w14:textId="77777777"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A956D01" w14:textId="77777777" w:rsidR="000852A0" w:rsidRDefault="00440DD0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1839AC7" w14:textId="77777777" w:rsidR="000852A0" w:rsidRDefault="00440DD0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3BD5EA68" w14:textId="6C6937A9" w:rsidR="000852A0" w:rsidRDefault="00440DD0">
      <w:pPr>
        <w:spacing w:before="100" w:after="100"/>
      </w:pPr>
      <w:r>
        <w:t>Include only coverage that applies to you. Use S12-02 — Insurance Policy Information Summary for detailed information about each significant policy or coverage arrangement.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822"/>
        <w:gridCol w:w="1957"/>
        <w:gridCol w:w="1957"/>
        <w:gridCol w:w="2092"/>
        <w:gridCol w:w="1419"/>
        <w:gridCol w:w="1553"/>
      </w:tblGrid>
      <w:tr w:rsidR="000852A0" w14:paraId="7F9AC90C" w14:textId="77777777" w:rsidTr="009D6E41">
        <w:trPr>
          <w:tblHeader/>
          <w:jc w:val="center"/>
        </w:trPr>
        <w:tc>
          <w:tcPr>
            <w:tcW w:w="194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88E6DE0" w14:textId="77777777" w:rsidR="000852A0" w:rsidRDefault="00440DD0">
            <w:pPr>
              <w:jc w:val="center"/>
            </w:pPr>
            <w:r>
              <w:rPr>
                <w:b/>
                <w:sz w:val="14"/>
              </w:rPr>
              <w:t>Type of Coverage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2B19F8E7" w14:textId="77777777" w:rsidR="000852A0" w:rsidRDefault="00440DD0">
            <w:pPr>
              <w:jc w:val="center"/>
            </w:pPr>
            <w:r>
              <w:rPr>
                <w:b/>
                <w:sz w:val="14"/>
              </w:rPr>
              <w:t>Insurance Company / Provider</w:t>
            </w:r>
          </w:p>
        </w:tc>
        <w:tc>
          <w:tcPr>
            <w:tcW w:w="2088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E6E772F" w14:textId="77777777" w:rsidR="000852A0" w:rsidRDefault="00440DD0">
            <w:pPr>
              <w:jc w:val="center"/>
            </w:pPr>
            <w:r>
              <w:rPr>
                <w:b/>
                <w:sz w:val="14"/>
              </w:rPr>
              <w:t>Policy / Certificate / Member No. or Last 4</w:t>
            </w:r>
          </w:p>
        </w:tc>
        <w:tc>
          <w:tcPr>
            <w:tcW w:w="223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0EDF0192" w14:textId="77777777" w:rsidR="000852A0" w:rsidRDefault="00440DD0">
            <w:pPr>
              <w:jc w:val="center"/>
            </w:pPr>
            <w:r>
              <w:rPr>
                <w:b/>
                <w:sz w:val="14"/>
              </w:rPr>
              <w:t>Primary Contact / Agency / HR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C4BFA0F" w14:textId="77777777" w:rsidR="000852A0" w:rsidRDefault="00440DD0">
            <w:pPr>
              <w:jc w:val="center"/>
            </w:pPr>
            <w:r>
              <w:rPr>
                <w:b/>
                <w:sz w:val="14"/>
              </w:rPr>
              <w:t>Telephone</w:t>
            </w:r>
          </w:p>
        </w:tc>
        <w:tc>
          <w:tcPr>
            <w:tcW w:w="165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29C4D7E2" w14:textId="77777777" w:rsidR="000852A0" w:rsidRDefault="00440DD0">
            <w:pPr>
              <w:jc w:val="center"/>
            </w:pPr>
            <w:r>
              <w:rPr>
                <w:b/>
                <w:sz w:val="14"/>
              </w:rPr>
              <w:t>Notes</w:t>
            </w:r>
          </w:p>
        </w:tc>
      </w:tr>
      <w:tr w:rsidR="000852A0" w14:paraId="0D96ED62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01FCA4B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EA07FAF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E4F075C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8DA2365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38CC4C3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A655C69" w14:textId="77777777" w:rsidR="000852A0" w:rsidRDefault="000852A0"/>
        </w:tc>
      </w:tr>
      <w:tr w:rsidR="000852A0" w14:paraId="47EDC20E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21D75C8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F3C67CC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B66FDE8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927B6C7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39BAFC2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6B2798C" w14:textId="77777777" w:rsidR="000852A0" w:rsidRDefault="000852A0"/>
        </w:tc>
      </w:tr>
      <w:tr w:rsidR="000852A0" w14:paraId="3DF10FEF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73A76E5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8EFE091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5870F6A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9672F33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68A7B43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9A79AF9" w14:textId="77777777" w:rsidR="000852A0" w:rsidRDefault="000852A0"/>
        </w:tc>
      </w:tr>
      <w:tr w:rsidR="000852A0" w14:paraId="4AA4CF88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3FD169E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F59A095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C7277A1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E642CF0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41CB7AD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CBF1C12" w14:textId="77777777" w:rsidR="000852A0" w:rsidRDefault="000852A0"/>
        </w:tc>
      </w:tr>
      <w:tr w:rsidR="000852A0" w14:paraId="21C4F59B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FBA6AF3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DA5BE40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A806C25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BC1D1E9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59EA4E5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228C971" w14:textId="77777777" w:rsidR="000852A0" w:rsidRDefault="000852A0"/>
        </w:tc>
      </w:tr>
      <w:tr w:rsidR="000852A0" w14:paraId="32272E82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C0EF109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441A2D1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50FD668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BA1539C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7115CDD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0247848" w14:textId="77777777" w:rsidR="000852A0" w:rsidRDefault="000852A0"/>
        </w:tc>
      </w:tr>
      <w:tr w:rsidR="000852A0" w14:paraId="2226342B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4300E97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2AC76C4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D553B16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9C87477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A28B8EC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74AF858" w14:textId="77777777" w:rsidR="000852A0" w:rsidRDefault="000852A0"/>
        </w:tc>
      </w:tr>
      <w:tr w:rsidR="000852A0" w14:paraId="5000528C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EAC1430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A8F429E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4FB5E53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A5E4F19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F0D4DB8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C6B6B4D" w14:textId="77777777" w:rsidR="000852A0" w:rsidRDefault="000852A0"/>
        </w:tc>
      </w:tr>
      <w:tr w:rsidR="000852A0" w14:paraId="496FB252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76B9C14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64F6F3A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06AD43F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D5D3600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BED71EC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F382EFF" w14:textId="77777777" w:rsidR="000852A0" w:rsidRDefault="000852A0"/>
        </w:tc>
      </w:tr>
      <w:tr w:rsidR="000852A0" w14:paraId="226F3AE2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D18CAC8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B283014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FC92570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2AE200B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D0FFE45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99A605B" w14:textId="77777777" w:rsidR="000852A0" w:rsidRDefault="000852A0"/>
        </w:tc>
      </w:tr>
      <w:tr w:rsidR="000852A0" w14:paraId="3963937B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032AFF1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3948119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329800A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A21BEF2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BA7366A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8DF4B96" w14:textId="77777777" w:rsidR="000852A0" w:rsidRDefault="000852A0"/>
        </w:tc>
      </w:tr>
      <w:tr w:rsidR="000852A0" w14:paraId="2731D83A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C1DB54B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AC0CF64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1E124AB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54878D5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8504C82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B93FBDA" w14:textId="77777777" w:rsidR="000852A0" w:rsidRDefault="000852A0"/>
        </w:tc>
      </w:tr>
      <w:tr w:rsidR="000852A0" w14:paraId="71CF7B76" w14:textId="77777777" w:rsidTr="009D6E41">
        <w:trPr>
          <w:trHeight w:val="4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E40F0A1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C5C15DF" w14:textId="77777777" w:rsidR="000852A0" w:rsidRDefault="000852A0"/>
        </w:tc>
        <w:tc>
          <w:tcPr>
            <w:tcW w:w="2088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3BFED7E" w14:textId="77777777" w:rsidR="000852A0" w:rsidRDefault="000852A0"/>
        </w:tc>
        <w:tc>
          <w:tcPr>
            <w:tcW w:w="223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506E0AE" w14:textId="77777777" w:rsidR="000852A0" w:rsidRDefault="000852A0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3E627E2" w14:textId="77777777" w:rsidR="000852A0" w:rsidRDefault="000852A0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F94FD8A" w14:textId="77777777" w:rsidR="000852A0" w:rsidRDefault="000852A0"/>
        </w:tc>
      </w:tr>
    </w:tbl>
    <w:p w14:paraId="3FC04006" w14:textId="77777777" w:rsidR="000852A0" w:rsidRDefault="00440DD0">
      <w:pPr>
        <w:spacing w:before="100" w:after="60"/>
      </w:pPr>
      <w:r>
        <w:rPr>
          <w:b/>
        </w:rPr>
        <w:t xml:space="preserve">Coverage examples: </w:t>
      </w:r>
      <w:r>
        <w:t>Health/Medicare, life, disability, long-term care, homeowners/condo/renters, flood, windstorm, auto, motorcycle, boat/RV/golf cart, umbrella, employer/group, business, or other applicable coverage.</w:t>
      </w:r>
    </w:p>
    <w:p w14:paraId="4D64FE38" w14:textId="77777777" w:rsidR="000852A0" w:rsidRDefault="00440DD0">
      <w:pPr>
        <w:spacing w:before="40" w:after="0"/>
      </w:pPr>
      <w:r>
        <w:rPr>
          <w:b/>
        </w:rPr>
        <w:t xml:space="preserve">Security: </w:t>
      </w:r>
      <w:r>
        <w:t>Do not record passwords, PINs, or other sensitive login credentials on this form. Indicate secure access information elsewhere in your Legacy Binder system.</w:t>
      </w:r>
    </w:p>
    <w:sectPr w:rsidR="000852A0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EC65A" w14:textId="77777777" w:rsidR="0040034B" w:rsidRDefault="0040034B">
      <w:pPr>
        <w:spacing w:after="0" w:line="240" w:lineRule="auto"/>
      </w:pPr>
      <w:r>
        <w:separator/>
      </w:r>
    </w:p>
  </w:endnote>
  <w:endnote w:type="continuationSeparator" w:id="0">
    <w:p w14:paraId="76CABD7E" w14:textId="77777777" w:rsidR="0040034B" w:rsidRDefault="0040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CB3BD" w14:textId="77777777" w:rsidR="000852A0" w:rsidRDefault="00440DD0">
    <w:pPr>
      <w:pStyle w:val="Footer"/>
      <w:jc w:val="center"/>
    </w:pPr>
    <w:r>
      <w:rPr>
        <w:sz w:val="14"/>
      </w:rPr>
      <w:t>Legacy Binder © Sheila Keene-Lund | S12-01 — Insurance Quick Reference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17990" w14:textId="77777777" w:rsidR="0040034B" w:rsidRDefault="0040034B">
      <w:pPr>
        <w:spacing w:after="0" w:line="240" w:lineRule="auto"/>
      </w:pPr>
      <w:r>
        <w:separator/>
      </w:r>
    </w:p>
  </w:footnote>
  <w:footnote w:type="continuationSeparator" w:id="0">
    <w:p w14:paraId="518FFE3E" w14:textId="77777777" w:rsidR="0040034B" w:rsidRDefault="00400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0854909">
    <w:abstractNumId w:val="8"/>
  </w:num>
  <w:num w:numId="2" w16cid:durableId="1818185311">
    <w:abstractNumId w:val="6"/>
  </w:num>
  <w:num w:numId="3" w16cid:durableId="351347959">
    <w:abstractNumId w:val="5"/>
  </w:num>
  <w:num w:numId="4" w16cid:durableId="1929608073">
    <w:abstractNumId w:val="4"/>
  </w:num>
  <w:num w:numId="5" w16cid:durableId="658341675">
    <w:abstractNumId w:val="7"/>
  </w:num>
  <w:num w:numId="6" w16cid:durableId="1735002622">
    <w:abstractNumId w:val="3"/>
  </w:num>
  <w:num w:numId="7" w16cid:durableId="1789858806">
    <w:abstractNumId w:val="2"/>
  </w:num>
  <w:num w:numId="8" w16cid:durableId="697042973">
    <w:abstractNumId w:val="1"/>
  </w:num>
  <w:num w:numId="9" w16cid:durableId="852765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95F"/>
    <w:rsid w:val="00034616"/>
    <w:rsid w:val="0006063C"/>
    <w:rsid w:val="000852A0"/>
    <w:rsid w:val="0015074B"/>
    <w:rsid w:val="0029639D"/>
    <w:rsid w:val="002B36E0"/>
    <w:rsid w:val="00326F90"/>
    <w:rsid w:val="0040034B"/>
    <w:rsid w:val="00413DFC"/>
    <w:rsid w:val="00440DD0"/>
    <w:rsid w:val="00946DE1"/>
    <w:rsid w:val="009D6E41"/>
    <w:rsid w:val="00A12588"/>
    <w:rsid w:val="00AA1D8D"/>
    <w:rsid w:val="00B47730"/>
    <w:rsid w:val="00CB0664"/>
    <w:rsid w:val="00CB60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9B4D94"/>
  <w14:defaultImageDpi w14:val="300"/>
  <w15:docId w15:val="{7E10FD57-B50D-4683-8461-DC9BBA0B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Sheila Keene-Lund</cp:lastModifiedBy>
  <cp:revision>4</cp:revision>
  <dcterms:created xsi:type="dcterms:W3CDTF">2026-09-08T09:44:00Z</dcterms:created>
  <dcterms:modified xsi:type="dcterms:W3CDTF">2026-10-08T13:28:00Z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ca835138-6e0e-493d-9d90-c536a4ef1a10</vt:lpwstr>
  </property>
</Properties>
</file>