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39D44" w14:textId="77777777" w:rsidR="00245BBD" w:rsidRDefault="0058060F">
      <w:pPr>
        <w:spacing w:after="0"/>
        <w:jc w:val="center"/>
      </w:pPr>
      <w:r>
        <w:rPr>
          <w:b/>
          <w:sz w:val="28"/>
        </w:rPr>
        <w:t>LEGACY BINDER</w:t>
      </w:r>
    </w:p>
    <w:p w14:paraId="04451B1D" w14:textId="77777777" w:rsidR="00245BBD" w:rsidRDefault="0058060F">
      <w:pPr>
        <w:spacing w:after="60"/>
        <w:jc w:val="center"/>
      </w:pPr>
      <w:r>
        <w:rPr>
          <w:b/>
          <w:sz w:val="32"/>
        </w:rPr>
        <w:t>S2-02 — MEDICATION &amp; SUPPLEMENT LIST</w:t>
      </w:r>
    </w:p>
    <w:p w14:paraId="6A2DE01B" w14:textId="77777777" w:rsidR="00245BBD" w:rsidRDefault="0058060F">
      <w:pPr>
        <w:spacing w:after="120"/>
        <w:jc w:val="center"/>
      </w:pPr>
      <w:r>
        <w:rPr>
          <w:i/>
          <w:sz w:val="18"/>
        </w:rPr>
        <w:t>List prescription medications, over-the-counter products, vitamins, minerals, herbal products, and supplements that you regularly take. Include important as-needed medications when applicable.</w:t>
      </w:r>
    </w:p>
    <w:tbl>
      <w:tblPr>
        <w:tblW w:w="0" w:type="dxa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245BBD" w14:paraId="43EB2886" w14:textId="77777777" w:rsidTr="00742B7D">
        <w:trPr>
          <w:jc w:val="center"/>
        </w:trPr>
        <w:tc>
          <w:tcPr>
            <w:tcW w:w="532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FB4AF7" w14:textId="77777777" w:rsidR="00245BBD" w:rsidRDefault="0058060F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32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F77D9CB" w14:textId="77777777" w:rsidR="00245BBD" w:rsidRDefault="0058060F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2F7E661C" w14:textId="77777777" w:rsidR="00245BBD" w:rsidRDefault="0058060F">
      <w:pPr>
        <w:spacing w:before="100" w:after="100"/>
      </w:pPr>
      <w:r>
        <w:rPr>
          <w:b/>
        </w:rPr>
        <w:t xml:space="preserve">Keep Current: </w:t>
      </w:r>
      <w:r>
        <w:t>Update this list whenever you start or stop an item or its dosage or frequency changes.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247"/>
        <w:gridCol w:w="1522"/>
        <w:gridCol w:w="1450"/>
        <w:gridCol w:w="1812"/>
        <w:gridCol w:w="1667"/>
        <w:gridCol w:w="2102"/>
      </w:tblGrid>
      <w:tr w:rsidR="00245BBD" w14:paraId="1EFA0329" w14:textId="77777777" w:rsidTr="00742B7D">
        <w:trPr>
          <w:tblHeader/>
          <w:jc w:val="center"/>
        </w:trPr>
        <w:tc>
          <w:tcPr>
            <w:tcW w:w="2232" w:type="dxa"/>
            <w:shd w:val="clear" w:color="auto" w:fill="D9D9D9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1F201A50" w14:textId="77777777" w:rsidR="00245BBD" w:rsidRDefault="0058060F">
            <w:pPr>
              <w:jc w:val="center"/>
            </w:pPr>
            <w:r>
              <w:rPr>
                <w:b/>
                <w:sz w:val="15"/>
              </w:rPr>
              <w:t>Medication / Supplement</w:t>
            </w:r>
          </w:p>
        </w:tc>
        <w:tc>
          <w:tcPr>
            <w:tcW w:w="1512" w:type="dxa"/>
            <w:shd w:val="clear" w:color="auto" w:fill="D9D9D9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2D9E363F" w14:textId="77777777" w:rsidR="00245BBD" w:rsidRDefault="0058060F">
            <w:pPr>
              <w:jc w:val="center"/>
            </w:pPr>
            <w:r>
              <w:rPr>
                <w:b/>
                <w:sz w:val="15"/>
              </w:rPr>
              <w:t>Strength / Dosage</w:t>
            </w:r>
          </w:p>
        </w:tc>
        <w:tc>
          <w:tcPr>
            <w:tcW w:w="1440" w:type="dxa"/>
            <w:shd w:val="clear" w:color="auto" w:fill="D9D9D9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2993D7CB" w14:textId="77777777" w:rsidR="00245BBD" w:rsidRDefault="0058060F">
            <w:pPr>
              <w:jc w:val="center"/>
            </w:pPr>
            <w:r>
              <w:rPr>
                <w:b/>
                <w:sz w:val="15"/>
              </w:rPr>
              <w:t>Frequency</w:t>
            </w:r>
          </w:p>
        </w:tc>
        <w:tc>
          <w:tcPr>
            <w:tcW w:w="1800" w:type="dxa"/>
            <w:shd w:val="clear" w:color="auto" w:fill="D9D9D9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27CA5679" w14:textId="77777777" w:rsidR="00245BBD" w:rsidRDefault="0058060F">
            <w:pPr>
              <w:jc w:val="center"/>
            </w:pPr>
            <w:r>
              <w:rPr>
                <w:b/>
                <w:sz w:val="15"/>
              </w:rPr>
              <w:t>Purpose</w:t>
            </w:r>
          </w:p>
        </w:tc>
        <w:tc>
          <w:tcPr>
            <w:tcW w:w="1656" w:type="dxa"/>
            <w:shd w:val="clear" w:color="auto" w:fill="D9D9D9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18641DA0" w14:textId="77777777" w:rsidR="00245BBD" w:rsidRDefault="0058060F">
            <w:pPr>
              <w:jc w:val="center"/>
            </w:pPr>
            <w:r>
              <w:rPr>
                <w:b/>
                <w:sz w:val="15"/>
              </w:rPr>
              <w:t>Prescriber</w:t>
            </w:r>
          </w:p>
        </w:tc>
        <w:tc>
          <w:tcPr>
            <w:tcW w:w="2088" w:type="dxa"/>
            <w:shd w:val="clear" w:color="auto" w:fill="D9D9D9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53D14968" w14:textId="77777777" w:rsidR="00245BBD" w:rsidRDefault="0058060F">
            <w:pPr>
              <w:jc w:val="center"/>
            </w:pPr>
            <w:r>
              <w:rPr>
                <w:b/>
                <w:sz w:val="15"/>
              </w:rPr>
              <w:t>Pharmacy / Other Information</w:t>
            </w:r>
          </w:p>
        </w:tc>
      </w:tr>
      <w:tr w:rsidR="00245BBD" w14:paraId="35F031E7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857F057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0AC3F80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B0D021E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D1712F6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93F4DF3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C9E09F0" w14:textId="77777777" w:rsidR="00245BBD" w:rsidRDefault="00245BBD"/>
        </w:tc>
      </w:tr>
      <w:tr w:rsidR="00245BBD" w14:paraId="12B56C61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AB72C1B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023E2B2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BBCAD2B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04C10AE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128B6AF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1F51863" w14:textId="77777777" w:rsidR="00245BBD" w:rsidRDefault="00245BBD"/>
        </w:tc>
      </w:tr>
      <w:tr w:rsidR="00245BBD" w14:paraId="2596779E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50B739E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35F5EF3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CCA4EFD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8454163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3EA4803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DD954C9" w14:textId="77777777" w:rsidR="00245BBD" w:rsidRDefault="00245BBD"/>
        </w:tc>
      </w:tr>
      <w:tr w:rsidR="00245BBD" w14:paraId="71CD70B9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8779EA6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00E0D43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61F9DB3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5F1DE7A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AF0D14E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39A4ECA" w14:textId="77777777" w:rsidR="00245BBD" w:rsidRDefault="00245BBD"/>
        </w:tc>
      </w:tr>
      <w:tr w:rsidR="00245BBD" w14:paraId="543837E0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16A6523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9B6DA57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6E3015E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DB82ABF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D4CB2AF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26FC07C" w14:textId="77777777" w:rsidR="00245BBD" w:rsidRDefault="00245BBD"/>
        </w:tc>
      </w:tr>
      <w:tr w:rsidR="00245BBD" w14:paraId="14DD21CD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BC47C9F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BED96FD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4C6165E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E54DF4E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9076DEF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D111EF2" w14:textId="77777777" w:rsidR="00245BBD" w:rsidRDefault="00245BBD"/>
        </w:tc>
      </w:tr>
      <w:tr w:rsidR="00245BBD" w14:paraId="15CC17BB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26680EE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16CDA91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809B7AF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7D8783B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6897075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1AC3078" w14:textId="77777777" w:rsidR="00245BBD" w:rsidRDefault="00245BBD"/>
        </w:tc>
      </w:tr>
      <w:tr w:rsidR="00245BBD" w14:paraId="45241FDD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1B713E2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782B2B8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C0F3314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E277862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B4213A7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0F8D584" w14:textId="77777777" w:rsidR="00245BBD" w:rsidRDefault="00245BBD"/>
        </w:tc>
      </w:tr>
      <w:tr w:rsidR="00245BBD" w14:paraId="4F03234C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5E7453E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4581AD6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30A703E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280AE99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DB706A2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18679FF" w14:textId="77777777" w:rsidR="00245BBD" w:rsidRDefault="00245BBD"/>
        </w:tc>
      </w:tr>
      <w:tr w:rsidR="00245BBD" w14:paraId="3853DDF7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66DF798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3C06C06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7FCC194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69B025E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3B67B16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A9CB18B" w14:textId="77777777" w:rsidR="00245BBD" w:rsidRDefault="00245BBD"/>
        </w:tc>
      </w:tr>
      <w:tr w:rsidR="00245BBD" w14:paraId="64628BAD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477169D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7AB3C41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F3384CC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67A5143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D8C584B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C24371A" w14:textId="77777777" w:rsidR="00245BBD" w:rsidRDefault="00245BBD"/>
        </w:tc>
      </w:tr>
      <w:tr w:rsidR="00245BBD" w14:paraId="02EFD63A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39564A2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5426D34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06408E7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8B67BC7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BB776C9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854A94E" w14:textId="77777777" w:rsidR="00245BBD" w:rsidRDefault="00245BBD"/>
        </w:tc>
      </w:tr>
      <w:tr w:rsidR="00600B22" w14:paraId="3B336795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CDDA3C4" w14:textId="77777777" w:rsidR="00600B22" w:rsidRDefault="00600B22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DE04615" w14:textId="77777777" w:rsidR="00600B22" w:rsidRDefault="00600B22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FED7018" w14:textId="77777777" w:rsidR="00600B22" w:rsidRDefault="00600B22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2F201BE" w14:textId="77777777" w:rsidR="00600B22" w:rsidRDefault="00600B22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9399244" w14:textId="77777777" w:rsidR="00600B22" w:rsidRDefault="00600B22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0AD160A" w14:textId="77777777" w:rsidR="00600B22" w:rsidRDefault="00600B22"/>
        </w:tc>
      </w:tr>
      <w:tr w:rsidR="00600B22" w14:paraId="365DA87B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FFC8886" w14:textId="77777777" w:rsidR="00600B22" w:rsidRDefault="00600B22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60E588C" w14:textId="77777777" w:rsidR="00600B22" w:rsidRDefault="00600B22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F679A7E" w14:textId="77777777" w:rsidR="00600B22" w:rsidRDefault="00600B22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49ED758" w14:textId="77777777" w:rsidR="00600B22" w:rsidRDefault="00600B22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CB849AD" w14:textId="77777777" w:rsidR="00600B22" w:rsidRDefault="00600B22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4EF2B52" w14:textId="77777777" w:rsidR="00600B22" w:rsidRDefault="00600B22"/>
        </w:tc>
      </w:tr>
      <w:tr w:rsidR="00245BBD" w14:paraId="3D6C05FC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5FA2E16" w14:textId="77777777" w:rsidR="00245BBD" w:rsidRDefault="00245BBD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9C6D29E" w14:textId="77777777" w:rsidR="00245BBD" w:rsidRDefault="00245BBD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B8AD2F6" w14:textId="77777777" w:rsidR="00245BBD" w:rsidRDefault="00245BBD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7CBFFDC" w14:textId="77777777" w:rsidR="00245BBD" w:rsidRDefault="00245BBD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8236241" w14:textId="77777777" w:rsidR="00245BBD" w:rsidRDefault="00245BBD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07D2E74" w14:textId="77777777" w:rsidR="00245BBD" w:rsidRDefault="00245BBD"/>
        </w:tc>
      </w:tr>
      <w:tr w:rsidR="00600B22" w14:paraId="4BE6E777" w14:textId="77777777" w:rsidTr="00742B7D">
        <w:trPr>
          <w:trHeight w:val="465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9FBF1B7" w14:textId="77777777" w:rsidR="00600B22" w:rsidRDefault="00600B22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174FBDC" w14:textId="77777777" w:rsidR="00600B22" w:rsidRDefault="00600B22"/>
        </w:tc>
        <w:tc>
          <w:tcPr>
            <w:tcW w:w="14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FEEDC7E" w14:textId="77777777" w:rsidR="00600B22" w:rsidRDefault="00600B22"/>
        </w:tc>
        <w:tc>
          <w:tcPr>
            <w:tcW w:w="18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98DC91C" w14:textId="77777777" w:rsidR="00600B22" w:rsidRDefault="00600B22"/>
        </w:tc>
        <w:tc>
          <w:tcPr>
            <w:tcW w:w="16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F68F571" w14:textId="77777777" w:rsidR="00600B22" w:rsidRDefault="00600B22"/>
        </w:tc>
        <w:tc>
          <w:tcPr>
            <w:tcW w:w="208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89CA15B" w14:textId="77777777" w:rsidR="00600B22" w:rsidRDefault="00600B22"/>
        </w:tc>
      </w:tr>
    </w:tbl>
    <w:p w14:paraId="742E7953" w14:textId="77777777" w:rsidR="00245BBD" w:rsidRDefault="0058060F">
      <w:pPr>
        <w:spacing w:before="100" w:after="40"/>
      </w:pPr>
      <w:r>
        <w:rPr>
          <w:b/>
        </w:rPr>
        <w:t xml:space="preserve">Important medication allergies or reactions: </w:t>
      </w:r>
      <w:r>
        <w:t>Record detailed allergy and sensitivity information on S2-04 — Medical History, Allergies &amp; Devices Record.</w:t>
      </w:r>
    </w:p>
    <w:p w14:paraId="35F14AC2" w14:textId="77777777" w:rsidR="00245BBD" w:rsidRDefault="0058060F" w:rsidP="003C7B8E">
      <w:pPr>
        <w:spacing w:before="60" w:after="20" w:line="360" w:lineRule="auto"/>
      </w:pPr>
      <w:r>
        <w:rPr>
          <w:b/>
          <w:sz w:val="20"/>
        </w:rPr>
        <w:t>ADDITIONAL NOTES</w:t>
      </w:r>
    </w:p>
    <w:p w14:paraId="04CDB3A5" w14:textId="77777777" w:rsidR="00245BBD" w:rsidRDefault="0058060F" w:rsidP="003C7B8E">
      <w:pPr>
        <w:spacing w:after="20" w:line="360" w:lineRule="auto"/>
      </w:pPr>
      <w:r>
        <w:t>________________________________________________________________________________</w:t>
      </w:r>
    </w:p>
    <w:p w14:paraId="62717923" w14:textId="77777777" w:rsidR="00245BBD" w:rsidRDefault="0058060F" w:rsidP="003C7B8E">
      <w:pPr>
        <w:spacing w:after="20" w:line="360" w:lineRule="auto"/>
      </w:pPr>
      <w:r>
        <w:t>________________________________________________________________________________</w:t>
      </w:r>
    </w:p>
    <w:sectPr w:rsidR="00245BBD" w:rsidSect="00034616">
      <w:footerReference w:type="default" r:id="rId8"/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4CE13" w14:textId="77777777" w:rsidR="007B724A" w:rsidRDefault="007B724A">
      <w:pPr>
        <w:spacing w:after="0" w:line="240" w:lineRule="auto"/>
      </w:pPr>
      <w:r>
        <w:separator/>
      </w:r>
    </w:p>
  </w:endnote>
  <w:endnote w:type="continuationSeparator" w:id="0">
    <w:p w14:paraId="26FF73A9" w14:textId="77777777" w:rsidR="007B724A" w:rsidRDefault="007B7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FD5C" w14:textId="77777777" w:rsidR="00245BBD" w:rsidRDefault="0058060F">
    <w:pPr>
      <w:pStyle w:val="Footer"/>
      <w:jc w:val="center"/>
    </w:pPr>
    <w:r>
      <w:rPr>
        <w:sz w:val="15"/>
      </w:rPr>
      <w:t>Legacy Binder © Sheila Keene-Lund | S2-02 — Medication &amp; Supplement List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99A47" w14:textId="77777777" w:rsidR="007B724A" w:rsidRDefault="007B724A">
      <w:pPr>
        <w:spacing w:after="0" w:line="240" w:lineRule="auto"/>
      </w:pPr>
      <w:r>
        <w:separator/>
      </w:r>
    </w:p>
  </w:footnote>
  <w:footnote w:type="continuationSeparator" w:id="0">
    <w:p w14:paraId="5FBD0A28" w14:textId="77777777" w:rsidR="007B724A" w:rsidRDefault="007B72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4595102">
    <w:abstractNumId w:val="8"/>
  </w:num>
  <w:num w:numId="2" w16cid:durableId="1874073739">
    <w:abstractNumId w:val="6"/>
  </w:num>
  <w:num w:numId="3" w16cid:durableId="1073429599">
    <w:abstractNumId w:val="5"/>
  </w:num>
  <w:num w:numId="4" w16cid:durableId="158734721">
    <w:abstractNumId w:val="4"/>
  </w:num>
  <w:num w:numId="5" w16cid:durableId="1904290686">
    <w:abstractNumId w:val="7"/>
  </w:num>
  <w:num w:numId="6" w16cid:durableId="1717386273">
    <w:abstractNumId w:val="3"/>
  </w:num>
  <w:num w:numId="7" w16cid:durableId="201094309">
    <w:abstractNumId w:val="2"/>
  </w:num>
  <w:num w:numId="8" w16cid:durableId="801190666">
    <w:abstractNumId w:val="1"/>
  </w:num>
  <w:num w:numId="9" w16cid:durableId="613441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5BBD"/>
    <w:rsid w:val="0029639D"/>
    <w:rsid w:val="00326F90"/>
    <w:rsid w:val="003C7B8E"/>
    <w:rsid w:val="00413DFC"/>
    <w:rsid w:val="0058060F"/>
    <w:rsid w:val="00600B22"/>
    <w:rsid w:val="00742B7D"/>
    <w:rsid w:val="00777444"/>
    <w:rsid w:val="007B724A"/>
    <w:rsid w:val="00AA1D8D"/>
    <w:rsid w:val="00B47730"/>
    <w:rsid w:val="00C8530C"/>
    <w:rsid w:val="00CB0664"/>
    <w:rsid w:val="00CE0B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6BAC16"/>
  <w14:defaultImageDpi w14:val="300"/>
  <w15:docId w15:val="{2A3C7F25-32BA-4C26-95C2-F64BFE06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4</cp:revision>
  <dcterms:created xsi:type="dcterms:W3CDTF">2026-09-07T22:59:00Z</dcterms:created>
  <dcterms:modified xsi:type="dcterms:W3CDTF">2026-09-14T14:07:00Z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53afcfee-e286-4287-9c46-cd85b020a8a5</vt:lpwstr>
  </property>
</Properties>
</file>