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107A8" w14:textId="77777777" w:rsidR="007C6C1F" w:rsidRDefault="00EC2BF5">
      <w:pPr>
        <w:spacing w:after="0"/>
        <w:jc w:val="center"/>
      </w:pPr>
      <w:r>
        <w:rPr>
          <w:b/>
          <w:sz w:val="28"/>
        </w:rPr>
        <w:t>LEGACY BINDER</w:t>
      </w:r>
    </w:p>
    <w:p w14:paraId="657F83A2" w14:textId="77777777" w:rsidR="007C6C1F" w:rsidRDefault="00EC2BF5">
      <w:pPr>
        <w:spacing w:after="60"/>
        <w:jc w:val="center"/>
      </w:pPr>
      <w:r>
        <w:rPr>
          <w:b/>
          <w:sz w:val="29"/>
        </w:rPr>
        <w:t>S2-04 — MEDICAL HISTORY, ALLERGIES &amp; DEVICES RECORD</w:t>
      </w:r>
    </w:p>
    <w:p w14:paraId="67E9C241" w14:textId="77777777" w:rsidR="007C6C1F" w:rsidRDefault="00EC2BF5">
      <w:pPr>
        <w:spacing w:after="100"/>
        <w:jc w:val="center"/>
      </w:pPr>
      <w:r>
        <w:rPr>
          <w:i/>
          <w:sz w:val="17"/>
        </w:rPr>
        <w:t>Use this form for health information that requires more detail than the Medical &amp; Health Information Summary. Complete only what applies to you.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7C6C1F" w14:paraId="792B46A5" w14:textId="77777777" w:rsidTr="00FF1E5A">
        <w:trPr>
          <w:jc w:val="center"/>
        </w:trPr>
        <w:tc>
          <w:tcPr>
            <w:tcW w:w="5328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DCE20BE" w14:textId="77777777" w:rsidR="007C6C1F" w:rsidRDefault="00EC2BF5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328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7CAC66E" w14:textId="77777777" w:rsidR="007C6C1F" w:rsidRDefault="00EC2BF5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0C421C3C" w14:textId="77777777" w:rsidR="007C6C1F" w:rsidRDefault="007C6C1F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7C6C1F" w14:paraId="7C489E4E" w14:textId="77777777" w:rsidTr="00FF1E5A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0" w:type="dxa"/>
              <w:bottom w:w="45" w:type="dxa"/>
              <w:right w:w="50" w:type="dxa"/>
            </w:tcMar>
          </w:tcPr>
          <w:p w14:paraId="5F41D9AD" w14:textId="77777777" w:rsidR="007C6C1F" w:rsidRDefault="00EC2BF5">
            <w:pPr>
              <w:spacing w:after="0"/>
            </w:pPr>
            <w:r>
              <w:rPr>
                <w:b/>
                <w:sz w:val="19"/>
              </w:rPr>
              <w:t>ALLERGIES &amp; SENSITIVITIES</w:t>
            </w:r>
          </w:p>
        </w:tc>
      </w:tr>
    </w:tbl>
    <w:p w14:paraId="08EE1C16" w14:textId="77777777" w:rsidR="007C6C1F" w:rsidRDefault="00EC2BF5">
      <w:pPr>
        <w:spacing w:before="60" w:after="60"/>
      </w:pPr>
      <w:r>
        <w:t>Include significant medication, food, environmental, latex/adhesive, contrast-dye, insect-sting, and other allergies or sensitivities.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992"/>
        <w:gridCol w:w="2992"/>
        <w:gridCol w:w="1532"/>
        <w:gridCol w:w="3284"/>
      </w:tblGrid>
      <w:tr w:rsidR="007C6C1F" w14:paraId="4A507049" w14:textId="77777777" w:rsidTr="00FF1E5A">
        <w:trPr>
          <w:tblHeader/>
          <w:jc w:val="center"/>
        </w:trPr>
        <w:tc>
          <w:tcPr>
            <w:tcW w:w="2952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31B83450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Allergen / Substance</w:t>
            </w:r>
          </w:p>
        </w:tc>
        <w:tc>
          <w:tcPr>
            <w:tcW w:w="2952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02BB9D02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Reaction</w:t>
            </w:r>
          </w:p>
        </w:tc>
        <w:tc>
          <w:tcPr>
            <w:tcW w:w="1512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72831530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Severity</w:t>
            </w:r>
          </w:p>
        </w:tc>
        <w:tc>
          <w:tcPr>
            <w:tcW w:w="3240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9D0CCE0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Special Instructions</w:t>
            </w:r>
          </w:p>
        </w:tc>
      </w:tr>
      <w:tr w:rsidR="007C6C1F" w14:paraId="215B8D8E" w14:textId="77777777" w:rsidTr="00FF1E5A">
        <w:trPr>
          <w:trHeight w:val="390"/>
          <w:jc w:val="center"/>
        </w:trPr>
        <w:tc>
          <w:tcPr>
            <w:tcW w:w="295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AF0823B" w14:textId="77777777" w:rsidR="007C6C1F" w:rsidRDefault="007C6C1F"/>
        </w:tc>
        <w:tc>
          <w:tcPr>
            <w:tcW w:w="295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7C0BF84" w14:textId="77777777" w:rsidR="007C6C1F" w:rsidRDefault="007C6C1F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87FF9A1" w14:textId="77777777" w:rsidR="007C6C1F" w:rsidRDefault="007C6C1F"/>
        </w:tc>
        <w:tc>
          <w:tcPr>
            <w:tcW w:w="32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09864AF" w14:textId="77777777" w:rsidR="007C6C1F" w:rsidRDefault="007C6C1F"/>
        </w:tc>
      </w:tr>
      <w:tr w:rsidR="007C6C1F" w14:paraId="064E7164" w14:textId="77777777" w:rsidTr="00FF1E5A">
        <w:trPr>
          <w:trHeight w:val="390"/>
          <w:jc w:val="center"/>
        </w:trPr>
        <w:tc>
          <w:tcPr>
            <w:tcW w:w="295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0523D5A" w14:textId="77777777" w:rsidR="007C6C1F" w:rsidRDefault="007C6C1F"/>
        </w:tc>
        <w:tc>
          <w:tcPr>
            <w:tcW w:w="295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E088B72" w14:textId="77777777" w:rsidR="007C6C1F" w:rsidRDefault="007C6C1F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8DA87E1" w14:textId="77777777" w:rsidR="007C6C1F" w:rsidRDefault="007C6C1F"/>
        </w:tc>
        <w:tc>
          <w:tcPr>
            <w:tcW w:w="32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29B9921" w14:textId="77777777" w:rsidR="007C6C1F" w:rsidRDefault="007C6C1F"/>
        </w:tc>
      </w:tr>
      <w:tr w:rsidR="007C6C1F" w14:paraId="67670B97" w14:textId="77777777" w:rsidTr="00FF1E5A">
        <w:trPr>
          <w:trHeight w:val="390"/>
          <w:jc w:val="center"/>
        </w:trPr>
        <w:tc>
          <w:tcPr>
            <w:tcW w:w="295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A60BA1C" w14:textId="77777777" w:rsidR="007C6C1F" w:rsidRDefault="007C6C1F"/>
        </w:tc>
        <w:tc>
          <w:tcPr>
            <w:tcW w:w="295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BD0812A" w14:textId="77777777" w:rsidR="007C6C1F" w:rsidRDefault="007C6C1F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8F7FC8D" w14:textId="77777777" w:rsidR="007C6C1F" w:rsidRDefault="007C6C1F"/>
        </w:tc>
        <w:tc>
          <w:tcPr>
            <w:tcW w:w="32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CA09452" w14:textId="77777777" w:rsidR="007C6C1F" w:rsidRDefault="007C6C1F"/>
        </w:tc>
      </w:tr>
      <w:tr w:rsidR="007C6C1F" w14:paraId="1D13BF4D" w14:textId="77777777" w:rsidTr="00FF1E5A">
        <w:trPr>
          <w:trHeight w:val="390"/>
          <w:jc w:val="center"/>
        </w:trPr>
        <w:tc>
          <w:tcPr>
            <w:tcW w:w="295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7349F28" w14:textId="77777777" w:rsidR="007C6C1F" w:rsidRDefault="007C6C1F"/>
        </w:tc>
        <w:tc>
          <w:tcPr>
            <w:tcW w:w="295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8CAB2AC" w14:textId="77777777" w:rsidR="007C6C1F" w:rsidRDefault="007C6C1F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335551D" w14:textId="77777777" w:rsidR="007C6C1F" w:rsidRDefault="007C6C1F"/>
        </w:tc>
        <w:tc>
          <w:tcPr>
            <w:tcW w:w="32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00F1134" w14:textId="77777777" w:rsidR="007C6C1F" w:rsidRDefault="007C6C1F"/>
        </w:tc>
      </w:tr>
      <w:tr w:rsidR="007C6C1F" w14:paraId="4C95E7E2" w14:textId="77777777" w:rsidTr="00FF1E5A">
        <w:trPr>
          <w:trHeight w:val="390"/>
          <w:jc w:val="center"/>
        </w:trPr>
        <w:tc>
          <w:tcPr>
            <w:tcW w:w="295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99EA46C" w14:textId="77777777" w:rsidR="007C6C1F" w:rsidRDefault="007C6C1F"/>
        </w:tc>
        <w:tc>
          <w:tcPr>
            <w:tcW w:w="295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6168698" w14:textId="77777777" w:rsidR="007C6C1F" w:rsidRDefault="007C6C1F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9365A5F" w14:textId="77777777" w:rsidR="007C6C1F" w:rsidRDefault="007C6C1F"/>
        </w:tc>
        <w:tc>
          <w:tcPr>
            <w:tcW w:w="324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535D0BF" w14:textId="77777777" w:rsidR="007C6C1F" w:rsidRDefault="007C6C1F"/>
        </w:tc>
      </w:tr>
    </w:tbl>
    <w:p w14:paraId="2DEDA14B" w14:textId="77777777" w:rsidR="007C6C1F" w:rsidRDefault="00EC2BF5">
      <w:pPr>
        <w:spacing w:before="60" w:after="80"/>
      </w:pPr>
      <w:r>
        <w:rPr>
          <w:b/>
        </w:rPr>
        <w:t xml:space="preserve">Accuracy </w:t>
      </w:r>
      <w:proofErr w:type="gramStart"/>
      <w:r>
        <w:rPr>
          <w:b/>
        </w:rPr>
        <w:t>note</w:t>
      </w:r>
      <w:proofErr w:type="gramEnd"/>
      <w:r>
        <w:rPr>
          <w:b/>
        </w:rPr>
        <w:t xml:space="preserve">: </w:t>
      </w:r>
      <w:r>
        <w:t>Medication intolerance or side effects are not necessarily the same as a true allergy. If unsure, confirm the classification with your healthcare provider.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7C6C1F" w14:paraId="23774F81" w14:textId="77777777" w:rsidTr="00FF1E5A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0" w:type="dxa"/>
              <w:bottom w:w="45" w:type="dxa"/>
              <w:right w:w="50" w:type="dxa"/>
            </w:tcMar>
          </w:tcPr>
          <w:p w14:paraId="10518C12" w14:textId="77777777" w:rsidR="007C6C1F" w:rsidRDefault="00EC2BF5">
            <w:pPr>
              <w:spacing w:after="0"/>
            </w:pPr>
            <w:r>
              <w:rPr>
                <w:b/>
                <w:sz w:val="19"/>
              </w:rPr>
              <w:t>SIGNIFICANT MEDICAL HISTORY</w:t>
            </w:r>
          </w:p>
        </w:tc>
      </w:tr>
    </w:tbl>
    <w:p w14:paraId="3331CDD9" w14:textId="77777777" w:rsidR="007C6C1F" w:rsidRDefault="00EC2BF5">
      <w:pPr>
        <w:spacing w:before="60" w:after="60"/>
      </w:pPr>
      <w:r>
        <w:t>Record significant chronic conditions, past illnesses, surgeries, hospitalizations, injuries, and other health history that may be important to your care.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527"/>
        <w:gridCol w:w="1763"/>
        <w:gridCol w:w="5510"/>
      </w:tblGrid>
      <w:tr w:rsidR="007C6C1F" w14:paraId="11DE0DDF" w14:textId="77777777" w:rsidTr="00FF1E5A">
        <w:trPr>
          <w:tblHeader/>
          <w:jc w:val="center"/>
        </w:trPr>
        <w:tc>
          <w:tcPr>
            <w:tcW w:w="3456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18B2CA56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Condition / Event</w:t>
            </w:r>
          </w:p>
        </w:tc>
        <w:tc>
          <w:tcPr>
            <w:tcW w:w="1728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1E090A2E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Approx. Date</w:t>
            </w:r>
          </w:p>
        </w:tc>
        <w:tc>
          <w:tcPr>
            <w:tcW w:w="5400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5BD83E62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Treatment / Outcome / Relevant Notes</w:t>
            </w:r>
          </w:p>
        </w:tc>
      </w:tr>
      <w:tr w:rsidR="007C6C1F" w14:paraId="4243B647" w14:textId="77777777" w:rsidTr="00FF1E5A">
        <w:trPr>
          <w:trHeight w:val="410"/>
          <w:jc w:val="center"/>
        </w:trPr>
        <w:tc>
          <w:tcPr>
            <w:tcW w:w="34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EC6D671" w14:textId="77777777" w:rsidR="007C6C1F" w:rsidRDefault="007C6C1F"/>
        </w:tc>
        <w:tc>
          <w:tcPr>
            <w:tcW w:w="172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D1D69E4" w14:textId="77777777" w:rsidR="007C6C1F" w:rsidRDefault="007C6C1F"/>
        </w:tc>
        <w:tc>
          <w:tcPr>
            <w:tcW w:w="54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C743C8C" w14:textId="77777777" w:rsidR="007C6C1F" w:rsidRDefault="007C6C1F"/>
        </w:tc>
      </w:tr>
      <w:tr w:rsidR="007C6C1F" w14:paraId="1F51204F" w14:textId="77777777" w:rsidTr="00FF1E5A">
        <w:trPr>
          <w:trHeight w:val="410"/>
          <w:jc w:val="center"/>
        </w:trPr>
        <w:tc>
          <w:tcPr>
            <w:tcW w:w="34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AB49F87" w14:textId="77777777" w:rsidR="007C6C1F" w:rsidRDefault="007C6C1F"/>
        </w:tc>
        <w:tc>
          <w:tcPr>
            <w:tcW w:w="172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E58E0CD" w14:textId="77777777" w:rsidR="007C6C1F" w:rsidRDefault="007C6C1F"/>
        </w:tc>
        <w:tc>
          <w:tcPr>
            <w:tcW w:w="54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2B4DB61" w14:textId="77777777" w:rsidR="007C6C1F" w:rsidRDefault="007C6C1F"/>
        </w:tc>
      </w:tr>
      <w:tr w:rsidR="007C6C1F" w14:paraId="68F70FC5" w14:textId="77777777" w:rsidTr="00FF1E5A">
        <w:trPr>
          <w:trHeight w:val="410"/>
          <w:jc w:val="center"/>
        </w:trPr>
        <w:tc>
          <w:tcPr>
            <w:tcW w:w="34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6514B26" w14:textId="77777777" w:rsidR="007C6C1F" w:rsidRDefault="007C6C1F"/>
        </w:tc>
        <w:tc>
          <w:tcPr>
            <w:tcW w:w="172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7BC991D" w14:textId="77777777" w:rsidR="007C6C1F" w:rsidRDefault="007C6C1F"/>
        </w:tc>
        <w:tc>
          <w:tcPr>
            <w:tcW w:w="54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94AE31A" w14:textId="77777777" w:rsidR="007C6C1F" w:rsidRDefault="007C6C1F"/>
        </w:tc>
      </w:tr>
      <w:tr w:rsidR="007C6C1F" w14:paraId="3FAE93A2" w14:textId="77777777" w:rsidTr="00FF1E5A">
        <w:trPr>
          <w:trHeight w:val="410"/>
          <w:jc w:val="center"/>
        </w:trPr>
        <w:tc>
          <w:tcPr>
            <w:tcW w:w="34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924E2AA" w14:textId="77777777" w:rsidR="007C6C1F" w:rsidRDefault="007C6C1F"/>
        </w:tc>
        <w:tc>
          <w:tcPr>
            <w:tcW w:w="172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7187564" w14:textId="77777777" w:rsidR="007C6C1F" w:rsidRDefault="007C6C1F"/>
        </w:tc>
        <w:tc>
          <w:tcPr>
            <w:tcW w:w="54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05C4ACF" w14:textId="77777777" w:rsidR="007C6C1F" w:rsidRDefault="007C6C1F"/>
        </w:tc>
      </w:tr>
      <w:tr w:rsidR="007C6C1F" w14:paraId="532D1C40" w14:textId="77777777" w:rsidTr="00FF1E5A">
        <w:trPr>
          <w:trHeight w:val="410"/>
          <w:jc w:val="center"/>
        </w:trPr>
        <w:tc>
          <w:tcPr>
            <w:tcW w:w="34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7627CAE" w14:textId="77777777" w:rsidR="007C6C1F" w:rsidRDefault="007C6C1F"/>
        </w:tc>
        <w:tc>
          <w:tcPr>
            <w:tcW w:w="172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855D5FD" w14:textId="77777777" w:rsidR="007C6C1F" w:rsidRDefault="007C6C1F"/>
        </w:tc>
        <w:tc>
          <w:tcPr>
            <w:tcW w:w="54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FFEF5EB" w14:textId="77777777" w:rsidR="007C6C1F" w:rsidRDefault="007C6C1F"/>
        </w:tc>
      </w:tr>
      <w:tr w:rsidR="007C6C1F" w14:paraId="1464A23B" w14:textId="77777777" w:rsidTr="00FF1E5A">
        <w:trPr>
          <w:trHeight w:val="410"/>
          <w:jc w:val="center"/>
        </w:trPr>
        <w:tc>
          <w:tcPr>
            <w:tcW w:w="345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4A1A1F7" w14:textId="77777777" w:rsidR="007C6C1F" w:rsidRDefault="007C6C1F"/>
        </w:tc>
        <w:tc>
          <w:tcPr>
            <w:tcW w:w="172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7CF249F" w14:textId="77777777" w:rsidR="007C6C1F" w:rsidRDefault="007C6C1F"/>
        </w:tc>
        <w:tc>
          <w:tcPr>
            <w:tcW w:w="540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0BCC1D3" w14:textId="77777777" w:rsidR="007C6C1F" w:rsidRDefault="007C6C1F"/>
        </w:tc>
      </w:tr>
    </w:tbl>
    <w:p w14:paraId="73B07E88" w14:textId="77777777" w:rsidR="007C6C1F" w:rsidRDefault="007C6C1F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7C6C1F" w14:paraId="0EBC436D" w14:textId="77777777" w:rsidTr="00FF1E5A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0" w:type="dxa"/>
              <w:bottom w:w="45" w:type="dxa"/>
              <w:right w:w="50" w:type="dxa"/>
            </w:tcMar>
          </w:tcPr>
          <w:p w14:paraId="54F32416" w14:textId="77777777" w:rsidR="007C6C1F" w:rsidRDefault="00EC2BF5">
            <w:pPr>
              <w:spacing w:after="0"/>
            </w:pPr>
            <w:r>
              <w:rPr>
                <w:b/>
                <w:sz w:val="19"/>
              </w:rPr>
              <w:t>RELEVANT FAMILY MEDICAL HISTORY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645"/>
        <w:gridCol w:w="4114"/>
        <w:gridCol w:w="4041"/>
      </w:tblGrid>
      <w:tr w:rsidR="007C6C1F" w14:paraId="50CFE7D3" w14:textId="77777777" w:rsidTr="00FF1E5A">
        <w:trPr>
          <w:tblHeader/>
          <w:jc w:val="center"/>
        </w:trPr>
        <w:tc>
          <w:tcPr>
            <w:tcW w:w="2592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6773617F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Relative / Relationship</w:t>
            </w:r>
          </w:p>
        </w:tc>
        <w:tc>
          <w:tcPr>
            <w:tcW w:w="4032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5070281E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Condition or Hereditary Concern</w:t>
            </w:r>
          </w:p>
        </w:tc>
        <w:tc>
          <w:tcPr>
            <w:tcW w:w="3960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79BFDEB6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Relevant Notes</w:t>
            </w:r>
          </w:p>
        </w:tc>
      </w:tr>
      <w:tr w:rsidR="007C6C1F" w14:paraId="1B0311B5" w14:textId="77777777" w:rsidTr="00FF1E5A">
        <w:trPr>
          <w:trHeight w:val="390"/>
          <w:jc w:val="center"/>
        </w:trPr>
        <w:tc>
          <w:tcPr>
            <w:tcW w:w="259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2FD5F4B" w14:textId="77777777" w:rsidR="007C6C1F" w:rsidRDefault="007C6C1F"/>
        </w:tc>
        <w:tc>
          <w:tcPr>
            <w:tcW w:w="40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D3DB1B0" w14:textId="77777777" w:rsidR="007C6C1F" w:rsidRDefault="007C6C1F"/>
        </w:tc>
        <w:tc>
          <w:tcPr>
            <w:tcW w:w="396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2D686EE" w14:textId="77777777" w:rsidR="007C6C1F" w:rsidRDefault="007C6C1F"/>
        </w:tc>
      </w:tr>
      <w:tr w:rsidR="007C6C1F" w14:paraId="5BFF650C" w14:textId="77777777" w:rsidTr="00FF1E5A">
        <w:trPr>
          <w:trHeight w:val="390"/>
          <w:jc w:val="center"/>
        </w:trPr>
        <w:tc>
          <w:tcPr>
            <w:tcW w:w="259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FCB1DE6" w14:textId="77777777" w:rsidR="007C6C1F" w:rsidRDefault="007C6C1F"/>
        </w:tc>
        <w:tc>
          <w:tcPr>
            <w:tcW w:w="40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E46F5E5" w14:textId="77777777" w:rsidR="007C6C1F" w:rsidRDefault="007C6C1F"/>
        </w:tc>
        <w:tc>
          <w:tcPr>
            <w:tcW w:w="396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35416E6" w14:textId="77777777" w:rsidR="007C6C1F" w:rsidRDefault="007C6C1F"/>
        </w:tc>
      </w:tr>
      <w:tr w:rsidR="007C6C1F" w14:paraId="076EA48A" w14:textId="77777777" w:rsidTr="00FF1E5A">
        <w:trPr>
          <w:trHeight w:val="390"/>
          <w:jc w:val="center"/>
        </w:trPr>
        <w:tc>
          <w:tcPr>
            <w:tcW w:w="259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FD461FC" w14:textId="77777777" w:rsidR="007C6C1F" w:rsidRDefault="007C6C1F"/>
        </w:tc>
        <w:tc>
          <w:tcPr>
            <w:tcW w:w="40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1BFFE94" w14:textId="77777777" w:rsidR="007C6C1F" w:rsidRDefault="007C6C1F"/>
        </w:tc>
        <w:tc>
          <w:tcPr>
            <w:tcW w:w="396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D963B52" w14:textId="77777777" w:rsidR="007C6C1F" w:rsidRDefault="007C6C1F"/>
        </w:tc>
      </w:tr>
    </w:tbl>
    <w:p w14:paraId="3AAAFD67" w14:textId="37FF90D3" w:rsidR="00FF1E5A" w:rsidRDefault="00FF1E5A">
      <w:pPr>
        <w:spacing w:after="0"/>
      </w:pPr>
    </w:p>
    <w:p w14:paraId="6263CE1C" w14:textId="77777777" w:rsidR="00FF1E5A" w:rsidRDefault="00FF1E5A">
      <w:r>
        <w:br w:type="page"/>
      </w:r>
    </w:p>
    <w:p w14:paraId="09E1D6F1" w14:textId="77777777" w:rsidR="007C6C1F" w:rsidRDefault="007C6C1F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7C6C1F" w14:paraId="356294FD" w14:textId="77777777" w:rsidTr="00FF1E5A">
        <w:trPr>
          <w:jc w:val="center"/>
        </w:trPr>
        <w:tc>
          <w:tcPr>
            <w:tcW w:w="10656" w:type="dxa"/>
            <w:shd w:val="clear" w:color="auto" w:fill="D9D9D9"/>
            <w:tcMar>
              <w:top w:w="45" w:type="dxa"/>
              <w:left w:w="50" w:type="dxa"/>
              <w:bottom w:w="45" w:type="dxa"/>
              <w:right w:w="50" w:type="dxa"/>
            </w:tcMar>
          </w:tcPr>
          <w:p w14:paraId="4CC825E5" w14:textId="77777777" w:rsidR="007C6C1F" w:rsidRDefault="00EC2BF5">
            <w:pPr>
              <w:spacing w:after="0"/>
            </w:pPr>
            <w:r>
              <w:rPr>
                <w:b/>
                <w:sz w:val="19"/>
              </w:rPr>
              <w:t>MEDICAL DEVICES &amp; EQUIPMENT</w:t>
            </w:r>
          </w:p>
        </w:tc>
      </w:tr>
    </w:tbl>
    <w:p w14:paraId="21FA7CBD" w14:textId="77777777" w:rsidR="007C6C1F" w:rsidRDefault="00EC2BF5">
      <w:pPr>
        <w:spacing w:before="60" w:after="60"/>
      </w:pPr>
      <w:r>
        <w:t>Include significant implanted or regularly used devices or equipment, such as a pacemaker, joint replacement, insulin pump, CPAP, hearing aids, or mobility equipment.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498"/>
        <w:gridCol w:w="2939"/>
        <w:gridCol w:w="2571"/>
        <w:gridCol w:w="2792"/>
      </w:tblGrid>
      <w:tr w:rsidR="007C6C1F" w14:paraId="3FC43682" w14:textId="77777777" w:rsidTr="00FF1E5A">
        <w:trPr>
          <w:tblHeader/>
          <w:jc w:val="center"/>
        </w:trPr>
        <w:tc>
          <w:tcPr>
            <w:tcW w:w="2448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190156F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Device / Equipment</w:t>
            </w:r>
          </w:p>
        </w:tc>
        <w:tc>
          <w:tcPr>
            <w:tcW w:w="2880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F9314B3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Manufacturer / Model / ID</w:t>
            </w:r>
          </w:p>
        </w:tc>
        <w:tc>
          <w:tcPr>
            <w:tcW w:w="2520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388DD48B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Provider / Supplier</w:t>
            </w:r>
          </w:p>
        </w:tc>
        <w:tc>
          <w:tcPr>
            <w:tcW w:w="2736" w:type="dxa"/>
            <w:shd w:val="clear" w:color="auto" w:fill="D9D9D9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341FB735" w14:textId="77777777" w:rsidR="007C6C1F" w:rsidRDefault="00EC2BF5">
            <w:pPr>
              <w:jc w:val="center"/>
            </w:pPr>
            <w:r>
              <w:rPr>
                <w:b/>
                <w:sz w:val="15"/>
              </w:rPr>
              <w:t>Important Instructions</w:t>
            </w:r>
          </w:p>
        </w:tc>
      </w:tr>
      <w:tr w:rsidR="007C6C1F" w14:paraId="72C41CAE" w14:textId="77777777" w:rsidTr="00FF1E5A">
        <w:trPr>
          <w:trHeight w:val="410"/>
          <w:jc w:val="center"/>
        </w:trPr>
        <w:tc>
          <w:tcPr>
            <w:tcW w:w="244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56BF34A" w14:textId="77777777" w:rsidR="007C6C1F" w:rsidRDefault="007C6C1F"/>
        </w:tc>
        <w:tc>
          <w:tcPr>
            <w:tcW w:w="288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9614475" w14:textId="77777777" w:rsidR="007C6C1F" w:rsidRDefault="007C6C1F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38C2FE5" w14:textId="77777777" w:rsidR="007C6C1F" w:rsidRDefault="007C6C1F"/>
        </w:tc>
        <w:tc>
          <w:tcPr>
            <w:tcW w:w="273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416338A" w14:textId="77777777" w:rsidR="007C6C1F" w:rsidRDefault="007C6C1F"/>
        </w:tc>
      </w:tr>
      <w:tr w:rsidR="007C6C1F" w14:paraId="4280D19B" w14:textId="77777777" w:rsidTr="00FF1E5A">
        <w:trPr>
          <w:trHeight w:val="410"/>
          <w:jc w:val="center"/>
        </w:trPr>
        <w:tc>
          <w:tcPr>
            <w:tcW w:w="244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88D4076" w14:textId="77777777" w:rsidR="007C6C1F" w:rsidRDefault="007C6C1F"/>
        </w:tc>
        <w:tc>
          <w:tcPr>
            <w:tcW w:w="288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DEED573" w14:textId="77777777" w:rsidR="007C6C1F" w:rsidRDefault="007C6C1F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E7F4371" w14:textId="77777777" w:rsidR="007C6C1F" w:rsidRDefault="007C6C1F"/>
        </w:tc>
        <w:tc>
          <w:tcPr>
            <w:tcW w:w="273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34B1567" w14:textId="77777777" w:rsidR="007C6C1F" w:rsidRDefault="007C6C1F"/>
        </w:tc>
      </w:tr>
      <w:tr w:rsidR="007C6C1F" w14:paraId="0A2D4FE4" w14:textId="77777777" w:rsidTr="00FF1E5A">
        <w:trPr>
          <w:trHeight w:val="410"/>
          <w:jc w:val="center"/>
        </w:trPr>
        <w:tc>
          <w:tcPr>
            <w:tcW w:w="244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2F60232" w14:textId="77777777" w:rsidR="007C6C1F" w:rsidRDefault="007C6C1F"/>
        </w:tc>
        <w:tc>
          <w:tcPr>
            <w:tcW w:w="288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2BF1EAB" w14:textId="77777777" w:rsidR="007C6C1F" w:rsidRDefault="007C6C1F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9084C2E" w14:textId="77777777" w:rsidR="007C6C1F" w:rsidRDefault="007C6C1F"/>
        </w:tc>
        <w:tc>
          <w:tcPr>
            <w:tcW w:w="273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E5F542E" w14:textId="77777777" w:rsidR="007C6C1F" w:rsidRDefault="007C6C1F"/>
        </w:tc>
      </w:tr>
      <w:tr w:rsidR="007C6C1F" w14:paraId="6612A2E2" w14:textId="77777777" w:rsidTr="00FF1E5A">
        <w:trPr>
          <w:trHeight w:val="410"/>
          <w:jc w:val="center"/>
        </w:trPr>
        <w:tc>
          <w:tcPr>
            <w:tcW w:w="2448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75E95E1" w14:textId="77777777" w:rsidR="007C6C1F" w:rsidRDefault="007C6C1F"/>
        </w:tc>
        <w:tc>
          <w:tcPr>
            <w:tcW w:w="288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2A8871E" w14:textId="77777777" w:rsidR="007C6C1F" w:rsidRDefault="007C6C1F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6547473" w14:textId="77777777" w:rsidR="007C6C1F" w:rsidRDefault="007C6C1F"/>
        </w:tc>
        <w:tc>
          <w:tcPr>
            <w:tcW w:w="273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1041E7F" w14:textId="77777777" w:rsidR="007C6C1F" w:rsidRDefault="007C6C1F"/>
        </w:tc>
      </w:tr>
    </w:tbl>
    <w:p w14:paraId="73FFB381" w14:textId="77777777" w:rsidR="00EC2BF5" w:rsidRDefault="00EC2BF5"/>
    <w:sectPr w:rsidR="00EC2BF5" w:rsidSect="00034616">
      <w:footerReference w:type="default" r:id="rId8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3DC5B" w14:textId="77777777" w:rsidR="0053424B" w:rsidRDefault="0053424B">
      <w:pPr>
        <w:spacing w:after="0" w:line="240" w:lineRule="auto"/>
      </w:pPr>
      <w:r>
        <w:separator/>
      </w:r>
    </w:p>
  </w:endnote>
  <w:endnote w:type="continuationSeparator" w:id="0">
    <w:p w14:paraId="17088D70" w14:textId="77777777" w:rsidR="0053424B" w:rsidRDefault="00534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4BD1" w14:textId="77777777" w:rsidR="007C6C1F" w:rsidRDefault="00EC2BF5">
    <w:pPr>
      <w:pStyle w:val="Footer"/>
      <w:jc w:val="center"/>
    </w:pPr>
    <w:r>
      <w:rPr>
        <w:sz w:val="14"/>
      </w:rPr>
      <w:t>Legacy Binder © Sheila Keene-Lund | S2-04 — Medical History, Allergies &amp; Devices Record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769ED" w14:textId="77777777" w:rsidR="0053424B" w:rsidRDefault="0053424B">
      <w:pPr>
        <w:spacing w:after="0" w:line="240" w:lineRule="auto"/>
      </w:pPr>
      <w:r>
        <w:separator/>
      </w:r>
    </w:p>
  </w:footnote>
  <w:footnote w:type="continuationSeparator" w:id="0">
    <w:p w14:paraId="5735AED4" w14:textId="77777777" w:rsidR="0053424B" w:rsidRDefault="005342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9904165">
    <w:abstractNumId w:val="8"/>
  </w:num>
  <w:num w:numId="2" w16cid:durableId="1692105082">
    <w:abstractNumId w:val="6"/>
  </w:num>
  <w:num w:numId="3" w16cid:durableId="841555168">
    <w:abstractNumId w:val="5"/>
  </w:num>
  <w:num w:numId="4" w16cid:durableId="454951736">
    <w:abstractNumId w:val="4"/>
  </w:num>
  <w:num w:numId="5" w16cid:durableId="1533883053">
    <w:abstractNumId w:val="7"/>
  </w:num>
  <w:num w:numId="6" w16cid:durableId="1776056252">
    <w:abstractNumId w:val="3"/>
  </w:num>
  <w:num w:numId="7" w16cid:durableId="387917732">
    <w:abstractNumId w:val="2"/>
  </w:num>
  <w:num w:numId="8" w16cid:durableId="1739477518">
    <w:abstractNumId w:val="1"/>
  </w:num>
  <w:num w:numId="9" w16cid:durableId="118385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418"/>
    <w:rsid w:val="0029639D"/>
    <w:rsid w:val="00326F90"/>
    <w:rsid w:val="0053424B"/>
    <w:rsid w:val="00777444"/>
    <w:rsid w:val="007C6C1F"/>
    <w:rsid w:val="00AA1D8D"/>
    <w:rsid w:val="00B47730"/>
    <w:rsid w:val="00B907F4"/>
    <w:rsid w:val="00CB0664"/>
    <w:rsid w:val="00EC2BF5"/>
    <w:rsid w:val="00FC693F"/>
    <w:rsid w:val="00FF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DD318D"/>
  <w14:defaultImageDpi w14:val="300"/>
  <w15:docId w15:val="{79A5399D-2F27-420E-B5CC-CA88F5D1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3</cp:revision>
  <dcterms:created xsi:type="dcterms:W3CDTF">2026-09-07T23:05:00Z</dcterms:created>
  <dcterms:modified xsi:type="dcterms:W3CDTF">2026-09-14T14:10:00Z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ec157a55-69be-4c81-b77c-70aa6ea947f1</vt:lpwstr>
  </property>
</Properties>
</file>